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401"/>
        <w:gridCol w:w="2397"/>
        <w:gridCol w:w="3815"/>
        <w:gridCol w:w="963"/>
      </w:tblGrid>
      <w:tr w:rsidR="003D7953" w:rsidTr="00EC7061">
        <w:tc>
          <w:tcPr>
            <w:tcW w:w="9576" w:type="dxa"/>
            <w:gridSpan w:val="4"/>
          </w:tcPr>
          <w:p w:rsidR="003D7953" w:rsidRPr="00947B32" w:rsidRDefault="003D7953" w:rsidP="00947B32">
            <w:pPr>
              <w:jc w:val="center"/>
              <w:rPr>
                <w:rFonts w:cs="B Nazanin"/>
                <w:b/>
                <w:bCs/>
                <w:rtl/>
              </w:rPr>
            </w:pPr>
            <w:r w:rsidRPr="00947B32">
              <w:rPr>
                <w:rFonts w:cs="B Nazanin" w:hint="cs"/>
                <w:b/>
                <w:bCs/>
                <w:rtl/>
              </w:rPr>
              <w:t xml:space="preserve">فرآیند های برتر دانشگاه در </w:t>
            </w:r>
            <w:r w:rsidR="00686A30">
              <w:rPr>
                <w:rFonts w:cs="B Nazanin" w:hint="cs"/>
                <w:b/>
                <w:bCs/>
                <w:rtl/>
              </w:rPr>
              <w:t xml:space="preserve">دومین </w:t>
            </w:r>
            <w:r w:rsidRPr="00947B32">
              <w:rPr>
                <w:rFonts w:cs="B Nazanin" w:hint="cs"/>
                <w:b/>
                <w:bCs/>
                <w:rtl/>
              </w:rPr>
              <w:t>جشنواره شهید مطهری</w:t>
            </w:r>
          </w:p>
        </w:tc>
      </w:tr>
      <w:tr w:rsidR="003D7953" w:rsidTr="00947B32">
        <w:tc>
          <w:tcPr>
            <w:tcW w:w="2401" w:type="dxa"/>
          </w:tcPr>
          <w:p w:rsidR="003D7953" w:rsidRPr="00947B32" w:rsidRDefault="003D7953" w:rsidP="00947B32">
            <w:pPr>
              <w:jc w:val="center"/>
              <w:rPr>
                <w:rFonts w:cs="B Nazanin"/>
                <w:b/>
                <w:bCs/>
              </w:rPr>
            </w:pPr>
            <w:r w:rsidRPr="00947B32">
              <w:rPr>
                <w:rFonts w:cs="B Nazanin" w:hint="cs"/>
                <w:b/>
                <w:bCs/>
                <w:rtl/>
              </w:rPr>
              <w:t>همکاران</w:t>
            </w:r>
          </w:p>
        </w:tc>
        <w:tc>
          <w:tcPr>
            <w:tcW w:w="2397" w:type="dxa"/>
          </w:tcPr>
          <w:p w:rsidR="003D7953" w:rsidRPr="00947B32" w:rsidRDefault="003D7953" w:rsidP="00947B32">
            <w:pPr>
              <w:jc w:val="center"/>
              <w:rPr>
                <w:rFonts w:cs="B Nazanin"/>
                <w:b/>
                <w:bCs/>
              </w:rPr>
            </w:pPr>
            <w:r w:rsidRPr="00947B32">
              <w:rPr>
                <w:rFonts w:cs="B Nazanin" w:hint="cs"/>
                <w:b/>
                <w:bCs/>
                <w:rtl/>
              </w:rPr>
              <w:t>مجری</w:t>
            </w:r>
          </w:p>
        </w:tc>
        <w:tc>
          <w:tcPr>
            <w:tcW w:w="3815" w:type="dxa"/>
          </w:tcPr>
          <w:p w:rsidR="003D7953" w:rsidRPr="00947B32" w:rsidRDefault="003D7953" w:rsidP="00947B32">
            <w:pPr>
              <w:jc w:val="center"/>
              <w:rPr>
                <w:rFonts w:cs="B Nazanin"/>
                <w:b/>
                <w:bCs/>
              </w:rPr>
            </w:pPr>
            <w:r w:rsidRPr="00947B32">
              <w:rPr>
                <w:rFonts w:cs="B Nazanin" w:hint="cs"/>
                <w:b/>
                <w:bCs/>
                <w:rtl/>
              </w:rPr>
              <w:t>عنوان فرآیند</w:t>
            </w:r>
          </w:p>
        </w:tc>
        <w:tc>
          <w:tcPr>
            <w:tcW w:w="963" w:type="dxa"/>
          </w:tcPr>
          <w:p w:rsidR="003D7953" w:rsidRPr="00947B32" w:rsidRDefault="003D7953" w:rsidP="00947B32">
            <w:pPr>
              <w:jc w:val="center"/>
              <w:rPr>
                <w:rFonts w:cs="B Nazanin"/>
                <w:b/>
                <w:bCs/>
              </w:rPr>
            </w:pPr>
            <w:r w:rsidRPr="00947B32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3D7953" w:rsidTr="00947B32">
        <w:tc>
          <w:tcPr>
            <w:tcW w:w="2401" w:type="dxa"/>
          </w:tcPr>
          <w:p w:rsidR="003D7953" w:rsidRPr="00947B32" w:rsidRDefault="003D7953" w:rsidP="00947B32">
            <w:pPr>
              <w:jc w:val="center"/>
              <w:rPr>
                <w:rFonts w:cs="B Nazanin"/>
              </w:rPr>
            </w:pPr>
            <w:r w:rsidRPr="00947B32">
              <w:rPr>
                <w:rFonts w:cs="B Nazanin" w:hint="cs"/>
                <w:rtl/>
              </w:rPr>
              <w:t>دکتر مقصود عیوضی</w:t>
            </w:r>
          </w:p>
        </w:tc>
        <w:tc>
          <w:tcPr>
            <w:tcW w:w="2397" w:type="dxa"/>
          </w:tcPr>
          <w:p w:rsidR="003D7953" w:rsidRPr="00947B32" w:rsidRDefault="003D7953" w:rsidP="00947B32">
            <w:pPr>
              <w:jc w:val="center"/>
              <w:rPr>
                <w:rFonts w:cs="B Nazanin"/>
              </w:rPr>
            </w:pPr>
            <w:r w:rsidRPr="00947B32">
              <w:rPr>
                <w:rFonts w:cs="B Nazanin" w:hint="cs"/>
                <w:rtl/>
              </w:rPr>
              <w:t>دکتر مهستی علیزاده</w:t>
            </w:r>
          </w:p>
        </w:tc>
        <w:tc>
          <w:tcPr>
            <w:tcW w:w="3815" w:type="dxa"/>
          </w:tcPr>
          <w:p w:rsidR="003D7953" w:rsidRPr="00947B32" w:rsidRDefault="003D7953" w:rsidP="00947B32">
            <w:pPr>
              <w:jc w:val="center"/>
              <w:rPr>
                <w:rFonts w:cs="B Nazanin"/>
              </w:rPr>
            </w:pPr>
            <w:r w:rsidRPr="00947B32">
              <w:rPr>
                <w:rFonts w:cs="B Nazanin" w:hint="cs"/>
                <w:rtl/>
              </w:rPr>
              <w:t>طراحی و اجرا و ارزشیابی کارگاه بین حرفه ای رویکرد به شکایات شایع</w:t>
            </w:r>
          </w:p>
        </w:tc>
        <w:tc>
          <w:tcPr>
            <w:tcW w:w="963" w:type="dxa"/>
          </w:tcPr>
          <w:p w:rsidR="003D7953" w:rsidRPr="00947B32" w:rsidRDefault="00947B32" w:rsidP="00947B32">
            <w:pPr>
              <w:jc w:val="center"/>
              <w:rPr>
                <w:rFonts w:cs="B Nazanin"/>
              </w:rPr>
            </w:pPr>
            <w:r w:rsidRPr="00947B32">
              <w:rPr>
                <w:rFonts w:cs="B Nazanin" w:hint="cs"/>
                <w:rtl/>
              </w:rPr>
              <w:t>1</w:t>
            </w:r>
          </w:p>
        </w:tc>
      </w:tr>
      <w:tr w:rsidR="003D7953" w:rsidTr="00947B32">
        <w:tc>
          <w:tcPr>
            <w:tcW w:w="2401" w:type="dxa"/>
          </w:tcPr>
          <w:p w:rsidR="003D7953" w:rsidRPr="00947B32" w:rsidRDefault="007D7D41" w:rsidP="00947B32">
            <w:pPr>
              <w:jc w:val="center"/>
              <w:rPr>
                <w:rFonts w:cs="B Nazanin"/>
              </w:rPr>
            </w:pPr>
            <w:r w:rsidRPr="00947B32">
              <w:rPr>
                <w:rFonts w:cs="B Nazanin" w:hint="cs"/>
                <w:rtl/>
              </w:rPr>
              <w:t>دکتر قدم علی طالبی، آقای احمد محمدی</w:t>
            </w:r>
          </w:p>
        </w:tc>
        <w:tc>
          <w:tcPr>
            <w:tcW w:w="2397" w:type="dxa"/>
          </w:tcPr>
          <w:p w:rsidR="003D7953" w:rsidRPr="00947B32" w:rsidRDefault="007D7D41" w:rsidP="00947B32">
            <w:pPr>
              <w:jc w:val="center"/>
              <w:rPr>
                <w:rFonts w:cs="B Nazanin"/>
              </w:rPr>
            </w:pPr>
            <w:r w:rsidRPr="00947B32">
              <w:rPr>
                <w:rFonts w:cs="B Nazanin" w:hint="cs"/>
                <w:rtl/>
              </w:rPr>
              <w:t>دکتر میراعتراف  اسکوئی</w:t>
            </w:r>
          </w:p>
        </w:tc>
        <w:tc>
          <w:tcPr>
            <w:tcW w:w="3815" w:type="dxa"/>
          </w:tcPr>
          <w:p w:rsidR="003D7953" w:rsidRPr="00947B32" w:rsidRDefault="003D7953" w:rsidP="00947B32">
            <w:pPr>
              <w:jc w:val="center"/>
              <w:rPr>
                <w:rFonts w:cs="B Nazanin"/>
              </w:rPr>
            </w:pPr>
            <w:r w:rsidRPr="00947B32">
              <w:rPr>
                <w:rFonts w:cs="B Nazanin" w:hint="cs"/>
                <w:rtl/>
              </w:rPr>
              <w:t>طرح تعالی مدیریت کیفیت آموزشی در دانشکده توانبخشی دانشگاه ع</w:t>
            </w:r>
            <w:r w:rsidR="007D7D41" w:rsidRPr="00947B32">
              <w:rPr>
                <w:rFonts w:cs="B Nazanin" w:hint="cs"/>
                <w:rtl/>
              </w:rPr>
              <w:t>لوم پزشکی تبریز</w:t>
            </w:r>
          </w:p>
        </w:tc>
        <w:tc>
          <w:tcPr>
            <w:tcW w:w="963" w:type="dxa"/>
          </w:tcPr>
          <w:p w:rsidR="003D7953" w:rsidRPr="00947B32" w:rsidRDefault="00947B32" w:rsidP="00947B32">
            <w:pPr>
              <w:jc w:val="center"/>
              <w:rPr>
                <w:rFonts w:cs="B Nazanin"/>
              </w:rPr>
            </w:pPr>
            <w:r w:rsidRPr="00947B32">
              <w:rPr>
                <w:rFonts w:cs="B Nazanin" w:hint="cs"/>
                <w:rtl/>
              </w:rPr>
              <w:t>2</w:t>
            </w:r>
          </w:p>
        </w:tc>
      </w:tr>
    </w:tbl>
    <w:p w:rsidR="00EA3B76" w:rsidRDefault="00EA3B76"/>
    <w:sectPr w:rsidR="00EA3B76" w:rsidSect="00EA3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953"/>
    <w:rsid w:val="003D7953"/>
    <w:rsid w:val="00686A30"/>
    <w:rsid w:val="006905D5"/>
    <w:rsid w:val="007D7D41"/>
    <w:rsid w:val="00947B32"/>
    <w:rsid w:val="00EA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EDO-Rehab</dc:creator>
  <cp:keywords/>
  <dc:description/>
  <cp:lastModifiedBy>EDO-Rehab</cp:lastModifiedBy>
  <cp:revision>4</cp:revision>
  <dcterms:created xsi:type="dcterms:W3CDTF">2023-05-09T08:30:00Z</dcterms:created>
  <dcterms:modified xsi:type="dcterms:W3CDTF">2023-05-09T09:44:00Z</dcterms:modified>
</cp:coreProperties>
</file>